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62C" w:rsidRDefault="0004262C" w:rsidP="0004262C"/>
    <w:p w:rsidR="0004262C" w:rsidRPr="00EB2815" w:rsidRDefault="0004262C" w:rsidP="000426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815">
        <w:rPr>
          <w:rFonts w:ascii="Times New Roman" w:hAnsi="Times New Roman" w:cs="Times New Roman"/>
          <w:b/>
          <w:sz w:val="24"/>
          <w:szCs w:val="24"/>
        </w:rPr>
        <w:t>Аннотация к рабочей програм</w:t>
      </w:r>
      <w:r w:rsidR="00CF4227">
        <w:rPr>
          <w:rFonts w:ascii="Times New Roman" w:hAnsi="Times New Roman" w:cs="Times New Roman"/>
          <w:b/>
          <w:sz w:val="24"/>
          <w:szCs w:val="24"/>
        </w:rPr>
        <w:t xml:space="preserve">ме по химии (10-11 классы) </w:t>
      </w:r>
    </w:p>
    <w:p w:rsidR="0004262C" w:rsidRPr="00EB2815" w:rsidRDefault="0004262C" w:rsidP="000426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815">
        <w:rPr>
          <w:rFonts w:ascii="Times New Roman" w:hAnsi="Times New Roman" w:cs="Times New Roman"/>
          <w:b/>
          <w:sz w:val="24"/>
          <w:szCs w:val="24"/>
        </w:rPr>
        <w:t>Г.Е. Рудзитис и Ф.Г. Фельдман</w:t>
      </w:r>
    </w:p>
    <w:p w:rsidR="0004262C" w:rsidRPr="00EB2815" w:rsidRDefault="0004262C" w:rsidP="0004262C">
      <w:pPr>
        <w:rPr>
          <w:rFonts w:ascii="Times New Roman" w:hAnsi="Times New Roman" w:cs="Times New Roman"/>
          <w:sz w:val="24"/>
          <w:szCs w:val="24"/>
        </w:rPr>
      </w:pPr>
      <w:r w:rsidRPr="00EB2815">
        <w:rPr>
          <w:rFonts w:ascii="Times New Roman" w:hAnsi="Times New Roman" w:cs="Times New Roman"/>
          <w:sz w:val="24"/>
          <w:szCs w:val="24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образования, программы по химии 10-11 классы. </w:t>
      </w:r>
      <w:proofErr w:type="gramStart"/>
      <w:r w:rsidRPr="00EB2815">
        <w:rPr>
          <w:rFonts w:ascii="Times New Roman" w:hAnsi="Times New Roman" w:cs="Times New Roman"/>
          <w:sz w:val="24"/>
          <w:szCs w:val="24"/>
        </w:rPr>
        <w:t xml:space="preserve">Предметная линия учебников Г. Е. Рудзитиса, Ф. Г. Фельдмана: учебное пособие для общеобразовательных организаций / А.М. </w:t>
      </w:r>
      <w:proofErr w:type="spellStart"/>
      <w:r w:rsidRPr="00EB2815">
        <w:rPr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Pr="00EB2815">
        <w:rPr>
          <w:rFonts w:ascii="Times New Roman" w:hAnsi="Times New Roman" w:cs="Times New Roman"/>
          <w:sz w:val="24"/>
          <w:szCs w:val="24"/>
        </w:rPr>
        <w:t xml:space="preserve"> — М.: Просвещение УЧЕБНО-МЕТОДИЧЕСКИЙ КОМПЛЕКС (УМК) Рудзитис Г.Е., Фельдман Ф.Г. Химия 10 класс М.: Просвещение 2018 Рудзитис Г.Е., Фельдман Ф.Г. Химия 11 класс М.: Просвещение 2019 . </w:t>
      </w:r>
      <w:proofErr w:type="spellStart"/>
      <w:r w:rsidRPr="00EB2815">
        <w:rPr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Pr="00EB2815">
        <w:rPr>
          <w:rFonts w:ascii="Times New Roman" w:hAnsi="Times New Roman" w:cs="Times New Roman"/>
          <w:sz w:val="24"/>
          <w:szCs w:val="24"/>
        </w:rPr>
        <w:t xml:space="preserve"> А.М. Учебное пособие для общеобразовательных организаций 10-11 классы М.: Просвещение 2020.</w:t>
      </w:r>
      <w:proofErr w:type="gramEnd"/>
    </w:p>
    <w:p w:rsidR="0004262C" w:rsidRPr="00EB2815" w:rsidRDefault="0004262C" w:rsidP="0004262C">
      <w:pPr>
        <w:rPr>
          <w:rFonts w:ascii="Times New Roman" w:hAnsi="Times New Roman" w:cs="Times New Roman"/>
          <w:sz w:val="24"/>
          <w:szCs w:val="24"/>
        </w:rPr>
      </w:pPr>
      <w:r w:rsidRPr="00EB2815">
        <w:rPr>
          <w:rFonts w:ascii="Times New Roman" w:hAnsi="Times New Roman" w:cs="Times New Roman"/>
          <w:sz w:val="24"/>
          <w:szCs w:val="24"/>
        </w:rPr>
        <w:t xml:space="preserve"> УЧЕБНЫЙ ПЛАН (КОЛИЧЕСТВО ЧАСОВ) 10 класс – 1 часа в неделю, 34 часов в год 11 класс – 1 часа в неделю, 34 часов в год </w:t>
      </w:r>
    </w:p>
    <w:p w:rsidR="0004262C" w:rsidRPr="00EB2815" w:rsidRDefault="0004262C" w:rsidP="0004262C">
      <w:pPr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Данный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курспредусматривает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цель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: </w:t>
      </w:r>
    </w:p>
    <w:p w:rsidR="0004262C" w:rsidRPr="00EB2815" w:rsidRDefault="0004262C" w:rsidP="0004262C">
      <w:pPr>
        <w:numPr>
          <w:ilvl w:val="0"/>
          <w:numId w:val="1"/>
        </w:numPr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eastAsia="ja-JP"/>
        </w:rPr>
        <w:t>Освоение знаний</w:t>
      </w:r>
      <w:r w:rsidRPr="00EB281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о химической составляющей </w:t>
      </w:r>
      <w:proofErr w:type="gramStart"/>
      <w:r w:rsidRPr="00EB281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естественно-научной</w:t>
      </w:r>
      <w:proofErr w:type="gramEnd"/>
      <w:r w:rsidRPr="00EB281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картины мира, о важнейших химических понятиях, законах и теориях.</w:t>
      </w:r>
    </w:p>
    <w:p w:rsidR="0004262C" w:rsidRPr="00EB2815" w:rsidRDefault="0004262C" w:rsidP="0004262C">
      <w:pPr>
        <w:numPr>
          <w:ilvl w:val="0"/>
          <w:numId w:val="1"/>
        </w:numPr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eastAsia="ja-JP"/>
        </w:rPr>
        <w:t>Овладение умениями</w:t>
      </w:r>
      <w:r w:rsidRPr="00EB281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применять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материалов.</w:t>
      </w:r>
    </w:p>
    <w:p w:rsidR="0004262C" w:rsidRPr="00EB2815" w:rsidRDefault="0004262C" w:rsidP="0004262C">
      <w:pPr>
        <w:numPr>
          <w:ilvl w:val="0"/>
          <w:numId w:val="1"/>
        </w:numPr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eastAsia="ja-JP"/>
        </w:rPr>
        <w:t xml:space="preserve">Развитие </w:t>
      </w:r>
      <w:r w:rsidRPr="00EB281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компьютерных.</w:t>
      </w:r>
    </w:p>
    <w:p w:rsidR="0004262C" w:rsidRPr="00EB2815" w:rsidRDefault="0004262C" w:rsidP="0004262C">
      <w:pPr>
        <w:numPr>
          <w:ilvl w:val="0"/>
          <w:numId w:val="1"/>
        </w:numPr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eastAsia="ja-JP"/>
        </w:rPr>
        <w:t xml:space="preserve">Воспитание </w:t>
      </w:r>
      <w:r w:rsidRPr="00EB281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04262C" w:rsidRPr="00EB2815" w:rsidRDefault="0004262C" w:rsidP="0004262C">
      <w:pPr>
        <w:numPr>
          <w:ilvl w:val="0"/>
          <w:numId w:val="1"/>
        </w:numPr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eastAsia="ja-JP"/>
        </w:rPr>
        <w:t xml:space="preserve">Применение </w:t>
      </w:r>
      <w:r w:rsidRPr="00EB281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полученных знаний и умений для безопасного использования веществ и материалов в быту, сельском хозяйстве и на производстве, для решения практических задач в повседневной жизни, для предупреждения явлений, наносящих вред здоровью человека и окружающей среде.</w:t>
      </w:r>
    </w:p>
    <w:p w:rsidR="0004262C" w:rsidRPr="00EB2815" w:rsidRDefault="0004262C" w:rsidP="0004262C">
      <w:p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Предлагаемый курс не противоречит общим задачам школы и направлен на решение следующих </w:t>
      </w: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задач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:</w:t>
      </w:r>
    </w:p>
    <w:p w:rsidR="0004262C" w:rsidRPr="00EB2815" w:rsidRDefault="0004262C" w:rsidP="0004262C">
      <w:pPr>
        <w:numPr>
          <w:ilvl w:val="0"/>
          <w:numId w:val="2"/>
        </w:numPr>
        <w:outlineLvl w:val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воспитание убеждённости в позитивной роли химии в жизни современного общества, необходимости химически грамотного отношения к своему  здоровью и окружающей среде.</w:t>
      </w:r>
    </w:p>
    <w:p w:rsidR="0004262C" w:rsidRPr="00EB2815" w:rsidRDefault="0004262C" w:rsidP="0004262C">
      <w:pPr>
        <w:numPr>
          <w:ilvl w:val="0"/>
          <w:numId w:val="2"/>
        </w:numPr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формирование у учащихся </w:t>
      </w:r>
      <w:proofErr w:type="spellStart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общеучебных</w:t>
      </w:r>
      <w:proofErr w:type="spellEnd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умений и навыков, универсальных способов деятельности и ключевых компетенций, таких как: 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проводить доказательства; оценивание и корректировка своего поведения в окружающем мире. </w:t>
      </w:r>
    </w:p>
    <w:p w:rsidR="0004262C" w:rsidRPr="00EB2815" w:rsidRDefault="0004262C" w:rsidP="0004262C">
      <w:pPr>
        <w:numPr>
          <w:ilvl w:val="0"/>
          <w:numId w:val="2"/>
        </w:numPr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подготовка творчески мыслящих, умеющих без опаски обращаться с веществами и знающих их практическое значение, экологически грамотных выпускников. В процессе овладения химическими знаниями и умениями учащиеся должны осознать очевидный факт: химия не более опасна, чем любая другая наука, - опасно ее непонимание или пренебрежение законами, что ведет к созданию экологически неполноценных технологий и производств; опасно сознательное использование достижений химической науки и химической промышленности во вред человеку.</w:t>
      </w:r>
    </w:p>
    <w:p w:rsidR="0004262C" w:rsidRPr="00EB2815" w:rsidRDefault="0004262C" w:rsidP="0004262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815">
        <w:rPr>
          <w:rFonts w:ascii="Times New Roman" w:eastAsia="Times New Roman" w:hAnsi="Times New Roman" w:cs="Times New Roman"/>
          <w:sz w:val="24"/>
          <w:szCs w:val="24"/>
        </w:rPr>
        <w:t>подготовка к сознательному выбору профессии в соответствии с личными способностями и потребностями общества.</w:t>
      </w:r>
    </w:p>
    <w:p w:rsidR="0004262C" w:rsidRPr="00EB2815" w:rsidRDefault="0004262C" w:rsidP="0004262C">
      <w:pPr>
        <w:keepNext/>
        <w:ind w:firstLine="561"/>
        <w:jc w:val="both"/>
        <w:outlineLvl w:val="3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Отличительной особенностью данной программы является использование проектной методики, связанной с реализацией междисциплинарной образовательной программы формирования проектно – исследовательских компетенций. Особенностью организации учебного процесса по данному курсу является широкое использование метода проектов и системно – </w:t>
      </w:r>
      <w:proofErr w:type="spellStart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деятельностного</w:t>
      </w:r>
      <w:proofErr w:type="spellEnd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подхода, ТРИЗ и РКМ технологий.</w:t>
      </w:r>
    </w:p>
    <w:p w:rsidR="0004262C" w:rsidRPr="00EB2815" w:rsidRDefault="0004262C" w:rsidP="0004262C">
      <w:pPr>
        <w:keepNext/>
        <w:ind w:firstLine="561"/>
        <w:jc w:val="both"/>
        <w:outlineLvl w:val="3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В результате изучения химии на базовом уровне в 10-11 классе  учащиеся должны</w:t>
      </w:r>
    </w:p>
    <w:p w:rsidR="0004262C" w:rsidRPr="00EB2815" w:rsidRDefault="0004262C" w:rsidP="0004262C">
      <w:pPr>
        <w:ind w:firstLine="561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знать / понимать:</w:t>
      </w:r>
    </w:p>
    <w:p w:rsidR="0004262C" w:rsidRPr="00EB2815" w:rsidRDefault="0004262C" w:rsidP="0004262C">
      <w:pPr>
        <w:numPr>
          <w:ilvl w:val="0"/>
          <w:numId w:val="3"/>
        </w:num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важнейшие химические понятия</w:t>
      </w: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: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химическая связь, </w:t>
      </w:r>
      <w:proofErr w:type="spellStart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электроотрицательность</w:t>
      </w:r>
      <w:proofErr w:type="spellEnd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,  углеродный скелет, функциональная группа, изомерия, гомология;</w:t>
      </w:r>
    </w:p>
    <w:p w:rsidR="0004262C" w:rsidRPr="00EB2815" w:rsidRDefault="0004262C" w:rsidP="0004262C">
      <w:pPr>
        <w:numPr>
          <w:ilvl w:val="0"/>
          <w:numId w:val="3"/>
        </w:num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основные законы химии</w:t>
      </w: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: 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сохранения массы веществ, постоянства состава,   периодический закон;</w:t>
      </w:r>
    </w:p>
    <w:p w:rsidR="0004262C" w:rsidRPr="00EB2815" w:rsidRDefault="0004262C" w:rsidP="0004262C">
      <w:pPr>
        <w:numPr>
          <w:ilvl w:val="0"/>
          <w:numId w:val="3"/>
        </w:num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основные теории химии</w:t>
      </w: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: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строения органических соединений;</w:t>
      </w:r>
    </w:p>
    <w:p w:rsidR="0004262C" w:rsidRPr="00EB2815" w:rsidRDefault="0004262C" w:rsidP="0004262C">
      <w:pPr>
        <w:numPr>
          <w:ilvl w:val="0"/>
          <w:numId w:val="3"/>
        </w:num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важнейшие вещества и материалы</w:t>
      </w: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: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серная, соляная, азотная и уксусная кислоты; щелочи,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 xml:space="preserve"> основные металлы и сплавы, серная, соляная, азотная и уксусная кислоты, щелочи, аммиак, минеральные удобрения;</w:t>
      </w:r>
      <w:proofErr w:type="gramEnd"/>
    </w:p>
    <w:p w:rsidR="0004262C" w:rsidRPr="00EB2815" w:rsidRDefault="0004262C" w:rsidP="0004262C">
      <w:pPr>
        <w:numPr>
          <w:ilvl w:val="0"/>
          <w:numId w:val="3"/>
        </w:numPr>
        <w:jc w:val="both"/>
        <w:rPr>
          <w:rFonts w:ascii="Times New Roman" w:eastAsia="MS Mincho" w:hAnsi="Times New Roman" w:cs="Times New Roman"/>
          <w:iCs/>
          <w:sz w:val="24"/>
          <w:szCs w:val="24"/>
          <w:lang w:eastAsia="ja-JP"/>
        </w:rPr>
      </w:pPr>
      <w:proofErr w:type="gramStart"/>
      <w:r w:rsidRPr="00EB2815">
        <w:rPr>
          <w:rFonts w:ascii="Times New Roman" w:eastAsia="MS Mincho" w:hAnsi="Times New Roman" w:cs="Times New Roman"/>
          <w:b/>
          <w:i/>
          <w:iCs/>
          <w:sz w:val="24"/>
          <w:szCs w:val="24"/>
          <w:lang w:eastAsia="ja-JP"/>
        </w:rPr>
        <w:t xml:space="preserve">важнейшие химические понятия: </w:t>
      </w:r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 xml:space="preserve">вещество, химический элемент атом, молекула, относительные атомная и молекулярная массы, ион, аллотропия, изотопы, химическая связь, </w:t>
      </w:r>
      <w:proofErr w:type="spellStart"/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>электроотрицательность</w:t>
      </w:r>
      <w:proofErr w:type="spellEnd"/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 xml:space="preserve">, валентность, степень окисления, моль, молярная масса, молярный объем, молярный объем, вещества молекулярного и немолекулярного строения, растворы, электролит и </w:t>
      </w:r>
      <w:proofErr w:type="spellStart"/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>неэлектролит</w:t>
      </w:r>
      <w:proofErr w:type="spellEnd"/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группа.</w:t>
      </w:r>
      <w:proofErr w:type="gramEnd"/>
    </w:p>
    <w:p w:rsidR="0004262C" w:rsidRPr="00EB2815" w:rsidRDefault="0004262C" w:rsidP="0004262C">
      <w:pPr>
        <w:numPr>
          <w:ilvl w:val="0"/>
          <w:numId w:val="3"/>
        </w:numPr>
        <w:jc w:val="both"/>
        <w:rPr>
          <w:rFonts w:ascii="Times New Roman" w:eastAsia="MS Mincho" w:hAnsi="Times New Roman" w:cs="Times New Roman"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iCs/>
          <w:sz w:val="24"/>
          <w:szCs w:val="24"/>
          <w:lang w:eastAsia="ja-JP"/>
        </w:rPr>
        <w:t xml:space="preserve">основные законы химии: </w:t>
      </w:r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>сохранения массы веществ, постоянства состава, периодический закон.</w:t>
      </w:r>
    </w:p>
    <w:p w:rsidR="0004262C" w:rsidRPr="00EB2815" w:rsidRDefault="0004262C" w:rsidP="0004262C">
      <w:pPr>
        <w:numPr>
          <w:ilvl w:val="0"/>
          <w:numId w:val="3"/>
        </w:numPr>
        <w:jc w:val="both"/>
        <w:rPr>
          <w:rFonts w:ascii="Times New Roman" w:eastAsia="MS Mincho" w:hAnsi="Times New Roman" w:cs="Times New Roman"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iCs/>
          <w:sz w:val="24"/>
          <w:szCs w:val="24"/>
          <w:lang w:eastAsia="ja-JP"/>
        </w:rPr>
        <w:t>основные теории химии:</w:t>
      </w:r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 xml:space="preserve"> химической связи, электролитической диссоциации.</w:t>
      </w:r>
    </w:p>
    <w:p w:rsidR="0004262C" w:rsidRPr="00EB2815" w:rsidRDefault="0004262C" w:rsidP="0004262C">
      <w:pPr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уметь:</w:t>
      </w:r>
    </w:p>
    <w:p w:rsidR="0004262C" w:rsidRPr="00EB2815" w:rsidRDefault="0004262C" w:rsidP="0004262C">
      <w:pPr>
        <w:numPr>
          <w:ilvl w:val="0"/>
          <w:numId w:val="4"/>
        </w:num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называть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изученные вещества по «тривиальной» или международной номенклатуре;</w:t>
      </w:r>
    </w:p>
    <w:p w:rsidR="0004262C" w:rsidRPr="00EB2815" w:rsidRDefault="0004262C" w:rsidP="0004262C">
      <w:pPr>
        <w:numPr>
          <w:ilvl w:val="0"/>
          <w:numId w:val="4"/>
        </w:numPr>
        <w:jc w:val="both"/>
        <w:rPr>
          <w:rFonts w:ascii="Times New Roman" w:eastAsia="MS Mincho" w:hAnsi="Times New Roman" w:cs="Times New Roman"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определять</w:t>
      </w: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: 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валентность и степень окисления химических элементов в органических и неорганических соединениях, тип химической связи в органических и неорганических соединениях, </w:t>
      </w:r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>заряд иона, характер среды в водных растворах соединений, окислитель и восстановитель, принадлежность веществ к различным классам химических соединений.</w:t>
      </w:r>
    </w:p>
    <w:p w:rsidR="0004262C" w:rsidRPr="00EB2815" w:rsidRDefault="0004262C" w:rsidP="0004262C">
      <w:pPr>
        <w:numPr>
          <w:ilvl w:val="0"/>
          <w:numId w:val="4"/>
        </w:numPr>
        <w:jc w:val="both"/>
        <w:rPr>
          <w:rFonts w:ascii="Times New Roman" w:eastAsia="MS Mincho" w:hAnsi="Times New Roman" w:cs="Times New Roman"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характеризовать</w:t>
      </w: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: 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общие химические основных классов органических и неорганических соединений; строение и химические свойства изученных органических и неорганических соединений; </w:t>
      </w:r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>элементы малых периодов по их положению в периодической системе Д.И. Менделеева; общие химические свойства металлов, неметаллов;</w:t>
      </w:r>
    </w:p>
    <w:p w:rsidR="0004262C" w:rsidRPr="00EB2815" w:rsidRDefault="0004262C" w:rsidP="0004262C">
      <w:pPr>
        <w:numPr>
          <w:ilvl w:val="0"/>
          <w:numId w:val="4"/>
        </w:numPr>
        <w:jc w:val="both"/>
        <w:rPr>
          <w:rFonts w:ascii="Times New Roman" w:eastAsia="MS Mincho" w:hAnsi="Times New Roman" w:cs="Times New Roman"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объяснять</w:t>
      </w: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: 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зависимость свойств веществ от их состава и строения; природу химической связи в органических и неорганических веществах, зависимость скорости химической реакции и положения химического равновесия от различных факторов;</w:t>
      </w:r>
    </w:p>
    <w:p w:rsidR="0004262C" w:rsidRPr="00EB2815" w:rsidRDefault="0004262C" w:rsidP="0004262C">
      <w:pPr>
        <w:numPr>
          <w:ilvl w:val="0"/>
          <w:numId w:val="4"/>
        </w:num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выполнять химический эксперимент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по распознаванию важнейших органических и неорганических веществ;</w:t>
      </w:r>
    </w:p>
    <w:p w:rsidR="0004262C" w:rsidRPr="00EB2815" w:rsidRDefault="0004262C" w:rsidP="0004262C">
      <w:pPr>
        <w:numPr>
          <w:ilvl w:val="0"/>
          <w:numId w:val="4"/>
        </w:num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проводить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</w:t>
      </w: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ресурсов Интернета); использовать компьютерные технологии для обработки и передачи химической информац</w:t>
      </w:r>
      <w:proofErr w:type="gramStart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ии и ее</w:t>
      </w:r>
      <w:proofErr w:type="gramEnd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представления в различных формах;</w:t>
      </w:r>
    </w:p>
    <w:p w:rsidR="0004262C" w:rsidRPr="00EB2815" w:rsidRDefault="0004262C" w:rsidP="0004262C">
      <w:pPr>
        <w:numPr>
          <w:ilvl w:val="0"/>
          <w:numId w:val="4"/>
        </w:numPr>
        <w:jc w:val="both"/>
        <w:rPr>
          <w:rFonts w:ascii="Times New Roman" w:eastAsia="MS Mincho" w:hAnsi="Times New Roman" w:cs="Times New Roman"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i/>
          <w:iCs/>
          <w:sz w:val="24"/>
          <w:szCs w:val="24"/>
          <w:lang w:eastAsia="ja-JP"/>
        </w:rPr>
        <w:t>использовать:</w:t>
      </w:r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 xml:space="preserve"> компьютерные технологии для обработки и передачи химической информац</w:t>
      </w:r>
      <w:proofErr w:type="gramStart"/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>ии и ее</w:t>
      </w:r>
      <w:proofErr w:type="gramEnd"/>
      <w:r w:rsidRPr="00EB2815">
        <w:rPr>
          <w:rFonts w:ascii="Times New Roman" w:eastAsia="MS Mincho" w:hAnsi="Times New Roman" w:cs="Times New Roman"/>
          <w:iCs/>
          <w:sz w:val="24"/>
          <w:szCs w:val="24"/>
          <w:lang w:eastAsia="ja-JP"/>
        </w:rPr>
        <w:t xml:space="preserve"> представления в различной форме.</w:t>
      </w:r>
    </w:p>
    <w:p w:rsidR="0004262C" w:rsidRPr="00EB2815" w:rsidRDefault="0004262C" w:rsidP="0004262C">
      <w:pPr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04262C" w:rsidRPr="00EB2815" w:rsidRDefault="0004262C" w:rsidP="0004262C">
      <w:pPr>
        <w:ind w:firstLine="561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для</w:t>
      </w:r>
      <w:proofErr w:type="gramEnd"/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:</w:t>
      </w:r>
    </w:p>
    <w:p w:rsidR="0004262C" w:rsidRPr="00EB2815" w:rsidRDefault="0004262C" w:rsidP="0004262C">
      <w:pPr>
        <w:numPr>
          <w:ilvl w:val="0"/>
          <w:numId w:val="5"/>
        </w:numPr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определения возможности протекания химических превращений в различных условиях и оценки их последствий;</w:t>
      </w:r>
    </w:p>
    <w:p w:rsidR="0004262C" w:rsidRPr="00EB2815" w:rsidRDefault="0004262C" w:rsidP="0004262C">
      <w:pPr>
        <w:numPr>
          <w:ilvl w:val="0"/>
          <w:numId w:val="5"/>
        </w:numPr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экологически грамотного поведения в окружающей среде;</w:t>
      </w:r>
    </w:p>
    <w:p w:rsidR="0004262C" w:rsidRPr="00EB2815" w:rsidRDefault="0004262C" w:rsidP="0004262C">
      <w:pPr>
        <w:numPr>
          <w:ilvl w:val="0"/>
          <w:numId w:val="5"/>
        </w:numPr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оценки влияния химического загрязнения окружающей среды на организм человека и другие живые организмы;</w:t>
      </w:r>
    </w:p>
    <w:p w:rsidR="0004262C" w:rsidRPr="00EB2815" w:rsidRDefault="0004262C" w:rsidP="0004262C">
      <w:pPr>
        <w:numPr>
          <w:ilvl w:val="0"/>
          <w:numId w:val="5"/>
        </w:numPr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безопасного обращения с горючими и токсичными веществами, лабораторным оборудованием;</w:t>
      </w:r>
    </w:p>
    <w:p w:rsidR="0004262C" w:rsidRPr="00EB2815" w:rsidRDefault="0004262C" w:rsidP="0004262C">
      <w:pPr>
        <w:numPr>
          <w:ilvl w:val="0"/>
          <w:numId w:val="5"/>
        </w:numPr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sz w:val="24"/>
          <w:szCs w:val="24"/>
          <w:lang w:eastAsia="ja-JP"/>
        </w:rPr>
        <w:t>критической оценки достоверности химической информации, поступающей из разных источников.</w:t>
      </w:r>
    </w:p>
    <w:p w:rsidR="0004262C" w:rsidRPr="00EB2815" w:rsidRDefault="0004262C" w:rsidP="0004262C">
      <w:pPr>
        <w:numPr>
          <w:ilvl w:val="0"/>
          <w:numId w:val="5"/>
        </w:numPr>
        <w:jc w:val="both"/>
        <w:rPr>
          <w:rFonts w:ascii="Times New Roman" w:eastAsia="MS Mincho" w:hAnsi="Times New Roman" w:cs="Times New Roman"/>
          <w:bCs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Cs/>
          <w:iCs/>
          <w:sz w:val="24"/>
          <w:szCs w:val="24"/>
          <w:lang w:eastAsia="ja-JP"/>
        </w:rPr>
        <w:t>получения знаний по другим учебным предметам.</w:t>
      </w:r>
    </w:p>
    <w:p w:rsidR="0004262C" w:rsidRPr="00EB2815" w:rsidRDefault="0004262C" w:rsidP="0004262C">
      <w:pPr>
        <w:numPr>
          <w:ilvl w:val="0"/>
          <w:numId w:val="5"/>
        </w:numPr>
        <w:jc w:val="both"/>
        <w:rPr>
          <w:rFonts w:ascii="Times New Roman" w:eastAsia="MS Mincho" w:hAnsi="Times New Roman" w:cs="Times New Roman"/>
          <w:bCs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Cs/>
          <w:iCs/>
          <w:sz w:val="24"/>
          <w:szCs w:val="24"/>
          <w:lang w:eastAsia="ja-JP"/>
        </w:rPr>
        <w:t>бережного и сознательного отношения к себе, окружающим, природе;</w:t>
      </w:r>
    </w:p>
    <w:p w:rsidR="0004262C" w:rsidRPr="00EB2815" w:rsidRDefault="0004262C" w:rsidP="0004262C">
      <w:pPr>
        <w:numPr>
          <w:ilvl w:val="0"/>
          <w:numId w:val="5"/>
        </w:numPr>
        <w:jc w:val="both"/>
        <w:rPr>
          <w:rFonts w:ascii="Times New Roman" w:eastAsia="MS Mincho" w:hAnsi="Times New Roman" w:cs="Times New Roman"/>
          <w:bCs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Cs/>
          <w:iCs/>
          <w:sz w:val="24"/>
          <w:szCs w:val="24"/>
          <w:lang w:eastAsia="ja-JP"/>
        </w:rPr>
        <w:t>удовлетворения коммуникативных потребностей в учебных, бытовых, социально – культурных ситуациях общения;</w:t>
      </w:r>
    </w:p>
    <w:p w:rsidR="0004262C" w:rsidRPr="00EB2815" w:rsidRDefault="0004262C" w:rsidP="0004262C">
      <w:pPr>
        <w:numPr>
          <w:ilvl w:val="0"/>
          <w:numId w:val="5"/>
        </w:numPr>
        <w:jc w:val="both"/>
        <w:rPr>
          <w:rFonts w:ascii="Times New Roman" w:eastAsia="MS Mincho" w:hAnsi="Times New Roman" w:cs="Times New Roman"/>
          <w:bCs/>
          <w:iCs/>
          <w:sz w:val="24"/>
          <w:szCs w:val="24"/>
          <w:lang w:eastAsia="ja-JP"/>
        </w:rPr>
      </w:pPr>
      <w:r w:rsidRPr="00EB2815">
        <w:rPr>
          <w:rFonts w:ascii="Times New Roman" w:eastAsia="MS Mincho" w:hAnsi="Times New Roman" w:cs="Times New Roman"/>
          <w:bCs/>
          <w:iCs/>
          <w:sz w:val="24"/>
          <w:szCs w:val="24"/>
          <w:lang w:eastAsia="ja-JP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04262C" w:rsidRPr="00EB2815" w:rsidRDefault="0004262C" w:rsidP="0004262C">
      <w:pPr>
        <w:rPr>
          <w:rFonts w:ascii="Times New Roman" w:hAnsi="Times New Roman" w:cs="Times New Roman"/>
          <w:sz w:val="24"/>
          <w:szCs w:val="24"/>
        </w:rPr>
      </w:pPr>
    </w:p>
    <w:p w:rsidR="0004262C" w:rsidRPr="00EB2815" w:rsidRDefault="0004262C" w:rsidP="0004262C">
      <w:pPr>
        <w:rPr>
          <w:rFonts w:ascii="Times New Roman" w:hAnsi="Times New Roman" w:cs="Times New Roman"/>
          <w:sz w:val="24"/>
          <w:szCs w:val="24"/>
        </w:rPr>
      </w:pPr>
    </w:p>
    <w:p w:rsidR="0004262C" w:rsidRPr="00EB2815" w:rsidRDefault="0004262C" w:rsidP="0004262C">
      <w:pPr>
        <w:rPr>
          <w:rFonts w:ascii="Times New Roman" w:hAnsi="Times New Roman" w:cs="Times New Roman"/>
          <w:sz w:val="24"/>
          <w:szCs w:val="24"/>
        </w:rPr>
      </w:pPr>
    </w:p>
    <w:p w:rsidR="007A7795" w:rsidRDefault="007A7795" w:rsidP="0004262C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Pr="007A7795" w:rsidRDefault="007A7795" w:rsidP="007A7795"/>
    <w:p w:rsidR="007A7795" w:rsidRDefault="007A7795" w:rsidP="007A7795"/>
    <w:p w:rsidR="0004262C" w:rsidRDefault="007A7795" w:rsidP="007A7795">
      <w:pPr>
        <w:tabs>
          <w:tab w:val="left" w:pos="2295"/>
        </w:tabs>
      </w:pPr>
      <w:r>
        <w:tab/>
      </w:r>
    </w:p>
    <w:p w:rsidR="007A7795" w:rsidRDefault="007A7795" w:rsidP="007A7795">
      <w:pPr>
        <w:tabs>
          <w:tab w:val="left" w:pos="2295"/>
        </w:tabs>
      </w:pPr>
    </w:p>
    <w:p w:rsidR="007A7795" w:rsidRDefault="007A7795" w:rsidP="007A7795">
      <w:pPr>
        <w:tabs>
          <w:tab w:val="left" w:pos="2295"/>
        </w:tabs>
      </w:pPr>
    </w:p>
    <w:p w:rsidR="007A7795" w:rsidRDefault="007A7795" w:rsidP="007A7795">
      <w:pPr>
        <w:tabs>
          <w:tab w:val="left" w:pos="2295"/>
        </w:tabs>
      </w:pPr>
    </w:p>
    <w:p w:rsidR="007A7795" w:rsidRDefault="007A7795" w:rsidP="007A7795">
      <w:pPr>
        <w:tabs>
          <w:tab w:val="left" w:pos="2295"/>
        </w:tabs>
      </w:pPr>
      <w:bookmarkStart w:id="0" w:name="_GoBack"/>
      <w:bookmarkEnd w:id="0"/>
    </w:p>
    <w:sectPr w:rsidR="007A7795" w:rsidSect="00D53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6757E"/>
    <w:multiLevelType w:val="hybridMultilevel"/>
    <w:tmpl w:val="60865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8279B"/>
    <w:multiLevelType w:val="hybridMultilevel"/>
    <w:tmpl w:val="31BA1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020EE"/>
    <w:multiLevelType w:val="hybridMultilevel"/>
    <w:tmpl w:val="0DEA4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43125"/>
    <w:multiLevelType w:val="hybridMultilevel"/>
    <w:tmpl w:val="30DAA66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EF443F"/>
    <w:multiLevelType w:val="hybridMultilevel"/>
    <w:tmpl w:val="D778C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262C"/>
    <w:rsid w:val="0004262C"/>
    <w:rsid w:val="00452FD0"/>
    <w:rsid w:val="00610578"/>
    <w:rsid w:val="007534B3"/>
    <w:rsid w:val="007A7795"/>
    <w:rsid w:val="00C12B16"/>
    <w:rsid w:val="00CF4227"/>
    <w:rsid w:val="00DB1F16"/>
    <w:rsid w:val="00E0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6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1128</Words>
  <Characters>6434</Characters>
  <Application>Microsoft Office Word</Application>
  <DocSecurity>0</DocSecurity>
  <Lines>53</Lines>
  <Paragraphs>15</Paragraphs>
  <ScaleCrop>false</ScaleCrop>
  <Company>Microsoft</Company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</dc:creator>
  <cp:keywords/>
  <dc:description/>
  <cp:lastModifiedBy>Пользователь Windows</cp:lastModifiedBy>
  <cp:revision>5</cp:revision>
  <dcterms:created xsi:type="dcterms:W3CDTF">2024-06-24T16:45:00Z</dcterms:created>
  <dcterms:modified xsi:type="dcterms:W3CDTF">2024-08-06T12:15:00Z</dcterms:modified>
</cp:coreProperties>
</file>